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FF6" w:rsidRDefault="00753828" w:rsidP="00E64654">
      <w:pPr>
        <w:spacing w:line="360" w:lineRule="auto"/>
        <w:ind w:firstLine="0"/>
        <w:jc w:val="center"/>
        <w:rPr>
          <w:sz w:val="40"/>
          <w:szCs w:val="40"/>
        </w:rPr>
      </w:pPr>
      <w:r w:rsidRPr="004E6FF6">
        <w:rPr>
          <w:sz w:val="40"/>
          <w:szCs w:val="40"/>
        </w:rPr>
        <w:t xml:space="preserve">МБУДО«Детская школа искусств №3 </w:t>
      </w:r>
    </w:p>
    <w:p w:rsidR="00753828" w:rsidRPr="004E6FF6" w:rsidRDefault="00753828" w:rsidP="00E64654">
      <w:pPr>
        <w:spacing w:line="360" w:lineRule="auto"/>
        <w:ind w:firstLine="0"/>
        <w:jc w:val="center"/>
        <w:rPr>
          <w:sz w:val="40"/>
          <w:szCs w:val="40"/>
        </w:rPr>
      </w:pPr>
      <w:r w:rsidRPr="004E6FF6">
        <w:rPr>
          <w:sz w:val="40"/>
          <w:szCs w:val="40"/>
        </w:rPr>
        <w:t>им. Г.В. Свиридова»</w:t>
      </w:r>
    </w:p>
    <w:p w:rsidR="00753828" w:rsidRDefault="00753828" w:rsidP="004E6FF6">
      <w:pPr>
        <w:spacing w:line="480" w:lineRule="auto"/>
        <w:ind w:firstLine="0"/>
        <w:rPr>
          <w:sz w:val="40"/>
          <w:szCs w:val="40"/>
        </w:rPr>
      </w:pPr>
    </w:p>
    <w:p w:rsidR="00890D7C" w:rsidRDefault="00890D7C" w:rsidP="004E6FF6">
      <w:pPr>
        <w:spacing w:line="480" w:lineRule="auto"/>
        <w:ind w:firstLine="0"/>
        <w:rPr>
          <w:sz w:val="40"/>
          <w:szCs w:val="40"/>
        </w:rPr>
      </w:pPr>
    </w:p>
    <w:p w:rsidR="00890D7C" w:rsidRPr="004E6FF6" w:rsidRDefault="00890D7C" w:rsidP="004E6FF6">
      <w:pPr>
        <w:spacing w:line="480" w:lineRule="auto"/>
        <w:ind w:firstLine="0"/>
        <w:rPr>
          <w:sz w:val="40"/>
          <w:szCs w:val="40"/>
        </w:rPr>
      </w:pPr>
    </w:p>
    <w:p w:rsidR="00753828" w:rsidRPr="004E6FF6" w:rsidRDefault="00753828" w:rsidP="00890D7C">
      <w:pPr>
        <w:spacing w:line="480" w:lineRule="auto"/>
        <w:ind w:firstLine="0"/>
        <w:jc w:val="center"/>
        <w:rPr>
          <w:sz w:val="40"/>
          <w:szCs w:val="40"/>
        </w:rPr>
      </w:pPr>
      <w:r w:rsidRPr="00EC38EF">
        <w:rPr>
          <w:b/>
          <w:sz w:val="40"/>
          <w:szCs w:val="40"/>
        </w:rPr>
        <w:t>«</w:t>
      </w:r>
      <w:r w:rsidR="0047554F">
        <w:rPr>
          <w:b/>
          <w:sz w:val="44"/>
          <w:szCs w:val="40"/>
        </w:rPr>
        <w:t>Зиме-конец, весне-начало</w:t>
      </w:r>
      <w:r w:rsidRPr="00EC38EF">
        <w:rPr>
          <w:b/>
          <w:sz w:val="40"/>
          <w:szCs w:val="40"/>
        </w:rPr>
        <w:t>»</w:t>
      </w:r>
    </w:p>
    <w:p w:rsidR="00753828" w:rsidRPr="004E6FF6" w:rsidRDefault="00753828" w:rsidP="00CC53E9">
      <w:pPr>
        <w:spacing w:line="480" w:lineRule="auto"/>
        <w:ind w:firstLine="0"/>
        <w:jc w:val="center"/>
        <w:rPr>
          <w:sz w:val="40"/>
          <w:szCs w:val="40"/>
        </w:rPr>
      </w:pPr>
    </w:p>
    <w:p w:rsidR="00753828" w:rsidRPr="004E6FF6" w:rsidRDefault="00753828" w:rsidP="00CC53E9">
      <w:pPr>
        <w:spacing w:line="480" w:lineRule="auto"/>
        <w:ind w:firstLine="0"/>
        <w:jc w:val="center"/>
        <w:rPr>
          <w:sz w:val="40"/>
          <w:szCs w:val="40"/>
        </w:rPr>
      </w:pPr>
    </w:p>
    <w:p w:rsidR="0047554F" w:rsidRPr="0047554F" w:rsidRDefault="004E6FF6" w:rsidP="0047554F">
      <w:pPr>
        <w:spacing w:line="480" w:lineRule="auto"/>
        <w:ind w:left="720" w:firstLine="0"/>
        <w:jc w:val="center"/>
        <w:rPr>
          <w:sz w:val="40"/>
          <w:szCs w:val="40"/>
        </w:rPr>
      </w:pPr>
      <w:r w:rsidRPr="004E6FF6">
        <w:rPr>
          <w:sz w:val="40"/>
          <w:szCs w:val="40"/>
        </w:rPr>
        <w:t xml:space="preserve">Номинация: </w:t>
      </w:r>
      <w:r w:rsidR="0047554F" w:rsidRPr="0047554F">
        <w:rPr>
          <w:sz w:val="40"/>
          <w:szCs w:val="40"/>
        </w:rPr>
        <w:t>«Лучший сценарий праздника, мероприятия»</w:t>
      </w:r>
    </w:p>
    <w:p w:rsidR="00753828" w:rsidRPr="004E6FF6" w:rsidRDefault="00753828" w:rsidP="00890D7C">
      <w:pPr>
        <w:spacing w:line="480" w:lineRule="auto"/>
        <w:ind w:firstLine="0"/>
        <w:jc w:val="center"/>
        <w:rPr>
          <w:sz w:val="40"/>
          <w:szCs w:val="40"/>
        </w:rPr>
      </w:pPr>
    </w:p>
    <w:p w:rsidR="004E6FF6" w:rsidRPr="004E6FF6" w:rsidRDefault="004E6FF6" w:rsidP="00CC53E9">
      <w:pPr>
        <w:spacing w:line="480" w:lineRule="auto"/>
        <w:ind w:firstLine="0"/>
        <w:jc w:val="center"/>
        <w:rPr>
          <w:sz w:val="40"/>
          <w:szCs w:val="40"/>
        </w:rPr>
      </w:pPr>
    </w:p>
    <w:p w:rsidR="004E6FF6" w:rsidRPr="00EC38EF" w:rsidRDefault="004E6FF6" w:rsidP="004E6FF6">
      <w:pPr>
        <w:spacing w:line="480" w:lineRule="auto"/>
        <w:ind w:firstLine="0"/>
        <w:jc w:val="center"/>
        <w:rPr>
          <w:i/>
          <w:sz w:val="40"/>
          <w:szCs w:val="40"/>
        </w:rPr>
      </w:pPr>
      <w:r w:rsidRPr="00EC38EF">
        <w:rPr>
          <w:i/>
          <w:sz w:val="40"/>
          <w:szCs w:val="40"/>
        </w:rPr>
        <w:t>Дорохова Зоя Ивановна</w:t>
      </w:r>
    </w:p>
    <w:p w:rsidR="004E6FF6" w:rsidRDefault="004E6FF6" w:rsidP="004E6FF6">
      <w:pPr>
        <w:spacing w:line="480" w:lineRule="auto"/>
        <w:ind w:firstLine="0"/>
      </w:pPr>
    </w:p>
    <w:p w:rsidR="004E6FF6" w:rsidRDefault="004E6FF6" w:rsidP="004E6FF6">
      <w:pPr>
        <w:spacing w:line="480" w:lineRule="auto"/>
        <w:ind w:firstLine="0"/>
      </w:pPr>
    </w:p>
    <w:p w:rsidR="004E6FF6" w:rsidRDefault="004E6FF6" w:rsidP="004E6FF6">
      <w:pPr>
        <w:spacing w:line="480" w:lineRule="auto"/>
        <w:ind w:firstLine="0"/>
      </w:pPr>
    </w:p>
    <w:p w:rsidR="004E6FF6" w:rsidRDefault="004E6FF6" w:rsidP="004E6FF6">
      <w:pPr>
        <w:spacing w:line="480" w:lineRule="auto"/>
        <w:ind w:firstLine="0"/>
      </w:pPr>
    </w:p>
    <w:p w:rsidR="004E6FF6" w:rsidRDefault="00EC38EF" w:rsidP="00EC38EF">
      <w:pPr>
        <w:spacing w:line="480" w:lineRule="auto"/>
        <w:ind w:firstLine="0"/>
        <w:jc w:val="center"/>
      </w:pPr>
      <w:bookmarkStart w:id="0" w:name="_GoBack"/>
      <w:bookmarkEnd w:id="0"/>
      <w:r>
        <w:t>г. Брянск</w:t>
      </w:r>
    </w:p>
    <w:p w:rsidR="00CC53E9" w:rsidRDefault="00CC53E9" w:rsidP="00CC53E9">
      <w:pPr>
        <w:spacing w:line="480" w:lineRule="auto"/>
        <w:ind w:firstLine="0"/>
        <w:jc w:val="center"/>
      </w:pPr>
      <w:r>
        <w:lastRenderedPageBreak/>
        <w:t>Аннотация</w:t>
      </w:r>
    </w:p>
    <w:p w:rsidR="00CC53E9" w:rsidRDefault="00CC53E9" w:rsidP="00CC53E9">
      <w:pPr>
        <w:spacing w:line="480" w:lineRule="auto"/>
        <w:ind w:firstLine="709"/>
      </w:pPr>
      <w:r>
        <w:t>Масленица</w:t>
      </w:r>
      <w:r w:rsidR="00421726">
        <w:t xml:space="preserve"> –</w:t>
      </w:r>
      <w:r>
        <w:t xml:space="preserve"> ежегодно проводимое мероприятие на культурных площадках нашего города и области. Оно дает посыл и возможность проведения этого народного праздника в детских дошкольных, школьных, дополнительных учреждениях.</w:t>
      </w:r>
    </w:p>
    <w:p w:rsidR="00B81524" w:rsidRDefault="00B81524" w:rsidP="00CC53E9">
      <w:pPr>
        <w:spacing w:line="480" w:lineRule="auto"/>
        <w:ind w:firstLine="709"/>
      </w:pPr>
      <w:r>
        <w:t xml:space="preserve">Тема праздника очень актуальна, так как традиции нашего народа – это живая историческая память, воплощение всего пройденного нацией пути, запечатленный опыт сотен поколений. Это то, что полнее всего отражает его духовный облик и внутренний мир это то, </w:t>
      </w:r>
      <w:r w:rsidR="00C146A5">
        <w:t>что,</w:t>
      </w:r>
      <w:r>
        <w:t xml:space="preserve"> в конечном </w:t>
      </w:r>
      <w:r w:rsidR="00C146A5">
        <w:t>счете,</w:t>
      </w:r>
      <w:r>
        <w:t xml:space="preserve"> хранит человека от обезличивания, позволяет ему ощутить живую связь времен и поколений, а в трудную минуту получить необходимую поддержку и жизненную опору. Вот поэтому эти праздники меньше всего похожи на застывший обряд.</w:t>
      </w:r>
    </w:p>
    <w:p w:rsidR="00B81524" w:rsidRDefault="00B81524" w:rsidP="00CC53E9">
      <w:pPr>
        <w:spacing w:line="480" w:lineRule="auto"/>
        <w:ind w:firstLine="709"/>
      </w:pPr>
      <w:r>
        <w:t>В старину формировался особый уклад народной жизни. Он был тесно связан с годовыми циклами обн</w:t>
      </w:r>
      <w:r w:rsidR="00421726">
        <w:t>овления и угасания природы, по-</w:t>
      </w:r>
      <w:r>
        <w:t>своему</w:t>
      </w:r>
      <w:r w:rsidR="002277CC">
        <w:t xml:space="preserve"> отразившийся в загадках, пословицах и поговорках, задушевных песнях и озорных частушках, седых легендах, волшебных сказках. Другое живое свидетельство богатства бытовой культуры русского народа – его обычаи и праздники. </w:t>
      </w:r>
    </w:p>
    <w:p w:rsidR="002277CC" w:rsidRDefault="002277CC" w:rsidP="00CC53E9">
      <w:pPr>
        <w:spacing w:line="480" w:lineRule="auto"/>
        <w:ind w:firstLine="709"/>
      </w:pPr>
      <w:r>
        <w:t>Сохранение этого наследия – благородная задача для всех нас. Всё это в целом</w:t>
      </w:r>
      <w:r w:rsidR="00421726">
        <w:t xml:space="preserve"> –</w:t>
      </w:r>
      <w:r>
        <w:t xml:space="preserve"> душа и память народа, наполнявшая внутренним смыслом его размеренную жизнь, протекавшую согласно мудрым установлениям, </w:t>
      </w:r>
      <w:r>
        <w:lastRenderedPageBreak/>
        <w:t>выработанным трудовой жизнью, общением с природой и почитанием заветов отцов и дедов.</w:t>
      </w:r>
    </w:p>
    <w:p w:rsidR="00B77FCD" w:rsidRDefault="002277CC" w:rsidP="00C146A5">
      <w:pPr>
        <w:spacing w:line="480" w:lineRule="auto"/>
        <w:ind w:firstLine="709"/>
      </w:pPr>
      <w:r w:rsidRPr="00EC38EF">
        <w:rPr>
          <w:u w:val="single"/>
        </w:rPr>
        <w:t xml:space="preserve">Цель </w:t>
      </w:r>
      <w:r w:rsidR="00B77FCD" w:rsidRPr="00EC38EF">
        <w:rPr>
          <w:u w:val="single"/>
        </w:rPr>
        <w:t>мероприятия</w:t>
      </w:r>
      <w:r w:rsidR="00B77FCD">
        <w:t>: Познакомить участников и гостей с истоками народного праздник</w:t>
      </w:r>
      <w:r w:rsidR="00C146A5">
        <w:t xml:space="preserve">а </w:t>
      </w:r>
      <w:r w:rsidR="00421726">
        <w:t>–</w:t>
      </w:r>
      <w:r w:rsidR="00B77FCD">
        <w:t xml:space="preserve"> Масленица;</w:t>
      </w:r>
    </w:p>
    <w:p w:rsidR="00C146A5" w:rsidRDefault="00C146A5" w:rsidP="00C146A5">
      <w:pPr>
        <w:spacing w:line="480" w:lineRule="auto"/>
        <w:ind w:firstLine="709"/>
      </w:pPr>
      <w:r w:rsidRPr="00EC38EF">
        <w:rPr>
          <w:u w:val="single"/>
        </w:rPr>
        <w:t>Задачи</w:t>
      </w:r>
      <w:r>
        <w:t>:</w:t>
      </w:r>
    </w:p>
    <w:p w:rsidR="00C146A5" w:rsidRDefault="00C146A5" w:rsidP="00C146A5">
      <w:pPr>
        <w:spacing w:line="480" w:lineRule="auto"/>
        <w:ind w:firstLine="709"/>
      </w:pPr>
      <w:r>
        <w:t>1. Ознакомление с литературными источниками по данной теме, подбор нотного материала;</w:t>
      </w:r>
    </w:p>
    <w:p w:rsidR="00B77FCD" w:rsidRDefault="00B77FCD" w:rsidP="00CC53E9">
      <w:pPr>
        <w:spacing w:line="480" w:lineRule="auto"/>
        <w:ind w:firstLine="709"/>
      </w:pPr>
      <w:r>
        <w:t>2. Подготовить к праздничному выступлению как можно больше учащихся с тематическими произведениями;</w:t>
      </w:r>
    </w:p>
    <w:p w:rsidR="00B77FCD" w:rsidRDefault="00B77FCD" w:rsidP="00CC53E9">
      <w:pPr>
        <w:spacing w:line="480" w:lineRule="auto"/>
        <w:ind w:firstLine="709"/>
      </w:pPr>
      <w:r>
        <w:t>3. Привлечение учащихся других отделений для выступления на празднике.</w:t>
      </w:r>
    </w:p>
    <w:p w:rsidR="00B77FCD" w:rsidRDefault="00B77FCD" w:rsidP="00CC53E9">
      <w:pPr>
        <w:spacing w:line="480" w:lineRule="auto"/>
        <w:ind w:firstLine="709"/>
      </w:pPr>
      <w:r>
        <w:t>Музыкальный праздник адресован широким кругам слушателей. Возмож</w:t>
      </w:r>
      <w:r w:rsidR="00C146A5">
        <w:t>ность его реализации (проведение</w:t>
      </w:r>
      <w:r>
        <w:t>) – концертный зал любого детского учреждения.</w:t>
      </w:r>
    </w:p>
    <w:p w:rsidR="00B77FCD" w:rsidRDefault="00B77FCD" w:rsidP="00CC53E9">
      <w:pPr>
        <w:spacing w:line="480" w:lineRule="auto"/>
        <w:ind w:firstLine="709"/>
      </w:pPr>
      <w:r w:rsidRPr="00EC38EF">
        <w:rPr>
          <w:u w:val="single"/>
        </w:rPr>
        <w:t>Содержание праздника</w:t>
      </w:r>
      <w:r>
        <w:t xml:space="preserve"> можно представить следующим образом:</w:t>
      </w:r>
    </w:p>
    <w:p w:rsidR="00B77FCD" w:rsidRDefault="00B77FCD" w:rsidP="00CC53E9">
      <w:pPr>
        <w:spacing w:line="480" w:lineRule="auto"/>
        <w:ind w:firstLine="709"/>
      </w:pPr>
      <w:r>
        <w:t>а) вступительное слово ведущего(приветствие);</w:t>
      </w:r>
    </w:p>
    <w:p w:rsidR="00B77FCD" w:rsidRDefault="00B77FCD" w:rsidP="00CC53E9">
      <w:pPr>
        <w:spacing w:line="480" w:lineRule="auto"/>
        <w:ind w:firstLine="709"/>
      </w:pPr>
      <w:r>
        <w:t xml:space="preserve">б) основная часть- повествование ведущей об истории </w:t>
      </w:r>
      <w:r w:rsidR="00C146A5">
        <w:t>праздника, проиллюстрированное музыкальными номерами участников концерта;</w:t>
      </w:r>
    </w:p>
    <w:p w:rsidR="00C146A5" w:rsidRDefault="00C146A5" w:rsidP="00CC53E9">
      <w:pPr>
        <w:spacing w:line="480" w:lineRule="auto"/>
        <w:ind w:firstLine="709"/>
      </w:pPr>
      <w:r>
        <w:t>в) заключительная часть- традиционное угощение блинами участников и гостей праздника.</w:t>
      </w:r>
    </w:p>
    <w:p w:rsidR="00CC53E9" w:rsidRDefault="00CC53E9" w:rsidP="00CC53E9">
      <w:pPr>
        <w:spacing w:line="480" w:lineRule="auto"/>
        <w:ind w:firstLine="709"/>
      </w:pPr>
    </w:p>
    <w:p w:rsidR="00CC53E9" w:rsidRDefault="00CC53E9" w:rsidP="00753828">
      <w:pPr>
        <w:spacing w:line="480" w:lineRule="auto"/>
        <w:ind w:firstLine="0"/>
      </w:pPr>
    </w:p>
    <w:p w:rsidR="00D20158" w:rsidRDefault="00B400F9" w:rsidP="00CC53E9">
      <w:pPr>
        <w:spacing w:line="480" w:lineRule="auto"/>
        <w:ind w:firstLine="709"/>
      </w:pPr>
      <w:r>
        <w:lastRenderedPageBreak/>
        <w:t xml:space="preserve">Музыкальный праздник проходит в концертном зале </w:t>
      </w:r>
      <w:r w:rsidR="00D20158">
        <w:t>Д</w:t>
      </w:r>
      <w:r>
        <w:t>ШИ, на Масленичной неделе. Зал украшен «масленичной» атрибутикой: кукл</w:t>
      </w:r>
      <w:r w:rsidR="00D20158">
        <w:t>а -</w:t>
      </w:r>
      <w:r>
        <w:t xml:space="preserve"> Масленица </w:t>
      </w:r>
      <w:r w:rsidR="007E6846">
        <w:t>–</w:t>
      </w:r>
      <w:r w:rsidR="00D20158">
        <w:t xml:space="preserve"> м</w:t>
      </w:r>
      <w:r>
        <w:t>иниатюрное соломенное чучело в ситцевом сарафане, покрытое платком. Праздничный стол</w:t>
      </w:r>
      <w:r w:rsidR="00D20158">
        <w:t>,</w:t>
      </w:r>
      <w:r>
        <w:t xml:space="preserve"> с красивой скатертью, едва вмещает приготовленные учащимися и их родителями ароматные блины: </w:t>
      </w:r>
      <w:r w:rsidR="00D20158">
        <w:t>с медом</w:t>
      </w:r>
      <w:r w:rsidR="007E6846">
        <w:t xml:space="preserve">, вареньем, маслом, сахаром. И, </w:t>
      </w:r>
      <w:r w:rsidR="00D20158">
        <w:t>как сюрприз от ведущего</w:t>
      </w:r>
      <w:r w:rsidR="007E6846">
        <w:t>,</w:t>
      </w:r>
      <w:r w:rsidR="00D20158">
        <w:t xml:space="preserve"> приготовленные ей</w:t>
      </w:r>
      <w:r w:rsidR="00421726">
        <w:t xml:space="preserve"> чудесные пироги: маковый рулет-</w:t>
      </w:r>
      <w:r w:rsidR="00D20158">
        <w:t xml:space="preserve">подкова, пирожки с повидлом, капустой и грибами. Блюда и подносы с выпечкой красиво прикрыты вышитыми полотенцами, с кружевами ручной работы. Ведущая – в русском костюме, дети </w:t>
      </w:r>
      <w:r w:rsidR="00421726">
        <w:t>–</w:t>
      </w:r>
      <w:r w:rsidR="00D20158">
        <w:t xml:space="preserve"> участники праздника </w:t>
      </w:r>
      <w:r w:rsidR="00421726">
        <w:t>–</w:t>
      </w:r>
      <w:r w:rsidR="00D20158">
        <w:t xml:space="preserve"> также одеты в русских традициях.</w:t>
      </w:r>
    </w:p>
    <w:p w:rsidR="00B400F9" w:rsidRDefault="00D20158" w:rsidP="00CC53E9">
      <w:pPr>
        <w:spacing w:line="480" w:lineRule="auto"/>
        <w:ind w:firstLine="709"/>
      </w:pPr>
      <w:r w:rsidRPr="00CB5767">
        <w:rPr>
          <w:b/>
        </w:rPr>
        <w:t>Ведущая</w:t>
      </w:r>
      <w:r>
        <w:t xml:space="preserve">: Добрый вечер, дорогие друзья: гости, преподаватели, дети!  </w:t>
      </w:r>
    </w:p>
    <w:p w:rsidR="00B400F9" w:rsidRDefault="00D20158" w:rsidP="00CC53E9">
      <w:pPr>
        <w:spacing w:line="480" w:lineRule="auto"/>
        <w:ind w:firstLine="709"/>
      </w:pPr>
      <w:r>
        <w:t>Сегодня наш музыкальный вечер будет посвящен очень известному и любимому всем народом праздник</w:t>
      </w:r>
      <w:r w:rsidR="008B0D0D">
        <w:t xml:space="preserve">у </w:t>
      </w:r>
      <w:r w:rsidR="00421726">
        <w:t>–</w:t>
      </w:r>
      <w:r>
        <w:t xml:space="preserve"> Масленице</w:t>
      </w:r>
      <w:r w:rsidR="008B0D0D">
        <w:t>. Мы не зря его назвали «Песни, потешки, шутки и музыкальные прибаутки». И начинаем мы наш концерт с музыкальной «Шутки» В.Котельникова (</w:t>
      </w:r>
      <w:r w:rsidR="008B0D0D" w:rsidRPr="00FF68F3">
        <w:t>звучит домра).</w:t>
      </w:r>
    </w:p>
    <w:p w:rsidR="00BE70A1" w:rsidRDefault="00BC2D81" w:rsidP="00CC53E9">
      <w:pPr>
        <w:spacing w:line="480" w:lineRule="auto"/>
        <w:ind w:firstLine="709"/>
      </w:pPr>
      <w:r>
        <w:t>Масленица – самый веселый, самый разгульный и, поистине, всеобщий праздник. Масленичная неделя буквально переполнена праздничными делами, обрядовыми и необрядовыми действиями, традиционными играми и затеями.</w:t>
      </w:r>
    </w:p>
    <w:p w:rsidR="00BC2D81" w:rsidRDefault="00BC2D81" w:rsidP="00CC53E9">
      <w:pPr>
        <w:spacing w:line="480" w:lineRule="auto"/>
        <w:ind w:firstLine="709"/>
        <w:jc w:val="center"/>
      </w:pPr>
      <w:r>
        <w:t>«Едет Масленица дорогая,</w:t>
      </w:r>
    </w:p>
    <w:p w:rsidR="00BC2D81" w:rsidRDefault="00BC2D81" w:rsidP="00CC53E9">
      <w:pPr>
        <w:spacing w:line="480" w:lineRule="auto"/>
        <w:ind w:firstLine="709"/>
        <w:jc w:val="center"/>
      </w:pPr>
      <w:r>
        <w:t>Наша гостьюшка годовая,</w:t>
      </w:r>
    </w:p>
    <w:p w:rsidR="00BC2D81" w:rsidRDefault="00BC2D81" w:rsidP="00CC53E9">
      <w:pPr>
        <w:spacing w:line="480" w:lineRule="auto"/>
        <w:ind w:firstLine="709"/>
        <w:jc w:val="center"/>
      </w:pPr>
      <w:r>
        <w:t>На саночках расписных,</w:t>
      </w:r>
    </w:p>
    <w:p w:rsidR="00BC2D81" w:rsidRDefault="00BC2D81" w:rsidP="00CC53E9">
      <w:pPr>
        <w:spacing w:line="480" w:lineRule="auto"/>
        <w:ind w:firstLine="709"/>
        <w:jc w:val="center"/>
      </w:pPr>
      <w:r>
        <w:t>На кониках вороных.</w:t>
      </w:r>
    </w:p>
    <w:p w:rsidR="00BC2D81" w:rsidRDefault="00BC2D81" w:rsidP="00CC53E9">
      <w:pPr>
        <w:spacing w:line="480" w:lineRule="auto"/>
        <w:ind w:firstLine="709"/>
        <w:jc w:val="center"/>
      </w:pPr>
      <w:r>
        <w:t>Живет Масленица семь деньков.</w:t>
      </w:r>
    </w:p>
    <w:p w:rsidR="00BC2D81" w:rsidRDefault="00BC2D81" w:rsidP="00CC53E9">
      <w:pPr>
        <w:spacing w:line="480" w:lineRule="auto"/>
        <w:ind w:firstLine="709"/>
        <w:jc w:val="center"/>
      </w:pPr>
      <w:r>
        <w:lastRenderedPageBreak/>
        <w:t>Оставайся, Масленица, семь годков». (Из фольклора)</w:t>
      </w:r>
    </w:p>
    <w:p w:rsidR="00BC2D81" w:rsidRDefault="00BC2D81" w:rsidP="00CC53E9">
      <w:pPr>
        <w:spacing w:line="480" w:lineRule="auto"/>
        <w:ind w:firstLine="709"/>
      </w:pPr>
      <w:r>
        <w:t>Так, по-доброму, с любовью обращались наши предки к Масленице.</w:t>
      </w:r>
    </w:p>
    <w:p w:rsidR="00BC2D81" w:rsidRDefault="00BC2D81" w:rsidP="00CC53E9">
      <w:pPr>
        <w:spacing w:line="480" w:lineRule="auto"/>
        <w:ind w:firstLine="709"/>
      </w:pPr>
      <w:r>
        <w:t>«Масленица… Я и теперь еще чувствую это слово, как чувствовал его в детстве: яркие пятна, звоны – вызывает оно во мне, пылающие печи, синеватые волны чада в довольном гуле набравшегося люда, ухабистую, снежную дорогу, с ныряющими по ней веселыми санями, с веселыми переборами гармоньи». Это – детские впечатления о Масленице мальчика Вани, героя книги Ив. Шмелева «Лето господне».</w:t>
      </w:r>
      <w:r w:rsidR="00CB5767">
        <w:t xml:space="preserve"> Давайте и мы послушаем веселые переборы, но не гармони</w:t>
      </w:r>
      <w:r w:rsidR="000A4D63">
        <w:t>,</w:t>
      </w:r>
      <w:r w:rsidR="00CB5767">
        <w:t xml:space="preserve"> а аккордеона- </w:t>
      </w:r>
      <w:r w:rsidR="00CB5767" w:rsidRPr="00FF68F3">
        <w:t>Стенчак «Галоп».</w:t>
      </w:r>
    </w:p>
    <w:p w:rsidR="00BC2D81" w:rsidRDefault="00BC2D81" w:rsidP="00CC53E9">
      <w:pPr>
        <w:spacing w:line="480" w:lineRule="auto"/>
        <w:ind w:firstLine="709"/>
      </w:pPr>
      <w:r>
        <w:t>Масленица – праздник блинов и других русско-народных снадобий. Ну, а если серьезно, то, Масленица – славянский праздник, доставшийся нам в наследство от языческой культуры, сохранившейся и после принятия христианства. Масленица приходится на неделю,</w:t>
      </w:r>
      <w:r w:rsidR="00351B49">
        <w:t xml:space="preserve"> предшествующую Великому посту. Масленица – это, прежде всего, обильная и сытная пища, а так же хороводы</w:t>
      </w:r>
      <w:r w:rsidR="00351B49" w:rsidRPr="00FF68F3">
        <w:t>, песни, пляски, игры.</w:t>
      </w:r>
      <w:r w:rsidR="00CB5767" w:rsidRPr="00FF68F3">
        <w:t xml:space="preserve"> Звучит ансамбль</w:t>
      </w:r>
      <w:r w:rsidR="00753828">
        <w:t xml:space="preserve">  в обработке В.Глейхмана</w:t>
      </w:r>
      <w:r w:rsidR="00CB5767" w:rsidRPr="00FF68F3">
        <w:t xml:space="preserve"> «</w:t>
      </w:r>
      <w:r w:rsidR="0020638F" w:rsidRPr="00FF68F3">
        <w:t xml:space="preserve">На </w:t>
      </w:r>
      <w:r w:rsidR="00CB5767" w:rsidRPr="00FF68F3">
        <w:t>Маслени</w:t>
      </w:r>
      <w:r w:rsidR="0020638F" w:rsidRPr="00FF68F3">
        <w:t>цу</w:t>
      </w:r>
      <w:r w:rsidR="00CB5767" w:rsidRPr="00FF68F3">
        <w:t>»</w:t>
      </w:r>
      <w:r w:rsidR="0020638F" w:rsidRPr="00FF68F3">
        <w:t>русская игровая (домра, трещотка, треугольник)</w:t>
      </w:r>
      <w:r w:rsidR="00753828">
        <w:t>.</w:t>
      </w:r>
    </w:p>
    <w:p w:rsidR="00351B49" w:rsidRDefault="00351B49" w:rsidP="00CC53E9">
      <w:pPr>
        <w:spacing w:line="480" w:lineRule="auto"/>
        <w:ind w:firstLine="709"/>
      </w:pPr>
      <w:r>
        <w:t>Масленичная неделя делится на два периода: Узкая Масленица – первые три дня недели: понедельник, вторник, среда и Широкая Масленица – последние четыре дня: четверг, пятница, суббота, воскресенье. В дни Узкой Масленицы можно было заниматься по хозяйству, а начиная с четверга, с приходом Широкой Масленицы, все работы прекращались и начинались гуляния.</w:t>
      </w:r>
    </w:p>
    <w:p w:rsidR="00351B49" w:rsidRDefault="0020638F" w:rsidP="00CC53E9">
      <w:pPr>
        <w:spacing w:line="480" w:lineRule="auto"/>
        <w:ind w:firstLine="709"/>
      </w:pPr>
      <w:r>
        <w:lastRenderedPageBreak/>
        <w:t xml:space="preserve">Ведущая обращается к залу: </w:t>
      </w:r>
      <w:r w:rsidR="00351B49">
        <w:t>Как называются дни Масленицы, и каких традиций придерживались в эти дни?</w:t>
      </w:r>
      <w:r>
        <w:t xml:space="preserve">  Участники и гости называют дни Масленицы.</w:t>
      </w:r>
    </w:p>
    <w:p w:rsidR="00351B49" w:rsidRDefault="00351B49" w:rsidP="00CC53E9">
      <w:pPr>
        <w:spacing w:line="480" w:lineRule="auto"/>
        <w:ind w:firstLine="709"/>
      </w:pPr>
      <w:r>
        <w:t>Первый день Масленицы – понедельник, называется «Встреча». В этот день начинали готовиться к народным гуляниям – достраивали ледяные горы, ставили каче</w:t>
      </w:r>
      <w:r w:rsidR="003A691E">
        <w:t>ли,</w:t>
      </w:r>
      <w:r>
        <w:t xml:space="preserve"> утром дети делали куклу из соломы – Масленицу, наряжали ее, насаживали на кол, и ходили от дома к дому с песнями. Взрослые обговаривали: где и как будут гулять, определяли состав гостей, начинали печь блины. Первый блин всегда отдавался малоимущим на помин усопших. </w:t>
      </w:r>
    </w:p>
    <w:p w:rsidR="00351B49" w:rsidRDefault="00351B49" w:rsidP="00CC53E9">
      <w:pPr>
        <w:spacing w:line="480" w:lineRule="auto"/>
        <w:ind w:firstLine="709"/>
      </w:pPr>
      <w:r>
        <w:t>Второй день Масленицы – вторник – «Заигрыш». Практически все масленичные обряды сводились к сватовству, для того, чтобы после Великого поста сыграть свадьбу. В этот день молодые люди высматривали себе невест, а девушки женихов. С утра приглашали молодежь кататься с гор, поесть блинков. Звали родных и знакомых. Масленицу зазывали словами «У нас горы снежные готовы и блины напечены – просим жаловать!»</w:t>
      </w:r>
      <w:r w:rsidR="00753828">
        <w:t xml:space="preserve">. </w:t>
      </w:r>
    </w:p>
    <w:p w:rsidR="000A4D63" w:rsidRDefault="0083766C" w:rsidP="000A4D63">
      <w:pPr>
        <w:spacing w:line="480" w:lineRule="auto"/>
        <w:ind w:firstLine="709"/>
      </w:pPr>
      <w:r>
        <w:t>Третий день Масленицы – среда – «Лакомка». В среду, во всех домах накрывались столы, и главным событием этого дня был визит зятя к теще на блины. Теща старалась накормить зятя блинами так, чтобы он помнил тещино угощенье и чувствовал ее расположение к нему.</w:t>
      </w:r>
      <w:r w:rsidR="00C64FDD">
        <w:t xml:space="preserve"> Русская народная песня « Блины» (</w:t>
      </w:r>
      <w:r w:rsidR="00C64FDD" w:rsidRPr="00FF68F3">
        <w:t>баян).</w:t>
      </w:r>
    </w:p>
    <w:p w:rsidR="0083766C" w:rsidRPr="003A691E" w:rsidRDefault="0083766C" w:rsidP="00CC53E9">
      <w:pPr>
        <w:spacing w:line="480" w:lineRule="auto"/>
        <w:ind w:firstLine="709"/>
      </w:pPr>
      <w:r>
        <w:t xml:space="preserve">Четвертый день Масленицы – четверг – «Разгуляй». У этого дня есть еще и другие названия: Широкий, Разгул, Перелом, Разгульный четверток. С этого дня начиналась Широкая Масленица – гуляния разворачивались с полной </w:t>
      </w:r>
      <w:r>
        <w:lastRenderedPageBreak/>
        <w:t>силой: взятия снежных городков, катание на лошадях, шумные пирушки. Таким образом, люди выплескивали накопившуюся за зиму негативную энергию.</w:t>
      </w:r>
      <w:r w:rsidR="003D33AC">
        <w:t xml:space="preserve">1722год. Москва. Время правления Петра </w:t>
      </w:r>
      <w:r w:rsidR="003D33AC">
        <w:rPr>
          <w:lang w:val="en-US"/>
        </w:rPr>
        <w:t>I</w:t>
      </w:r>
      <w:r w:rsidR="003D33AC" w:rsidRPr="003D33AC">
        <w:t>. Четвертый день Масленицы. “</w:t>
      </w:r>
      <w:r w:rsidR="003D33AC">
        <w:t>Из Всесвятского села двинулся большой поезд в виде морских судов, поставленных на сани, запряженные лошадьми, свиньями, медведями. Все ездоки были одеты в карнавальные костюмы, маски. Корабельный поезд завершался длинными</w:t>
      </w:r>
      <w:r w:rsidR="003A691E">
        <w:t>,</w:t>
      </w:r>
      <w:r w:rsidR="003D33AC">
        <w:t xml:space="preserve"> широкими санями, которые были сделаны наподобие драконовой пасти. В них сидели шуты, наряженные журавлями, лебедями, лисицами, волками, медведями. Пестрое шествие двигалось в Кремль. Следующие три дня </w:t>
      </w:r>
      <w:r w:rsidR="003A691E">
        <w:t xml:space="preserve">были проведены в угощении и веселье. Последний день завершался красочным фейерверком. » Давайте представим санный потешный поезд Петра </w:t>
      </w:r>
      <w:r w:rsidR="003A691E">
        <w:rPr>
          <w:lang w:val="en-US"/>
        </w:rPr>
        <w:t>I</w:t>
      </w:r>
      <w:r w:rsidR="003A691E">
        <w:t>. Звучит ансамбль</w:t>
      </w:r>
      <w:r w:rsidR="000A4D63">
        <w:t xml:space="preserve"> в обработке В.Глейхмана</w:t>
      </w:r>
      <w:r w:rsidR="003A691E">
        <w:t xml:space="preserve"> «Козёл» (</w:t>
      </w:r>
      <w:r w:rsidR="003A691E" w:rsidRPr="00FF68F3">
        <w:t>домра, фортепиано, треугольник</w:t>
      </w:r>
      <w:r w:rsidR="003A691E">
        <w:t>), русская народная песня «Веселуха», «Голосочек мой певучий» (</w:t>
      </w:r>
      <w:r w:rsidR="003A691E" w:rsidRPr="00FF68F3">
        <w:t>исполняет</w:t>
      </w:r>
      <w:r w:rsidR="003A691E">
        <w:t xml:space="preserve"> учащаяся хорового отделения). Р.Бажилин «Поющий кот»</w:t>
      </w:r>
      <w:r w:rsidR="00B46818">
        <w:t>, «Счастливый цыпленок</w:t>
      </w:r>
      <w:r w:rsidR="00C64FDD" w:rsidRPr="00FF68F3">
        <w:t>» (</w:t>
      </w:r>
      <w:r w:rsidR="00B46818" w:rsidRPr="00FF68F3">
        <w:t>баян).</w:t>
      </w:r>
    </w:p>
    <w:p w:rsidR="0083766C" w:rsidRDefault="0083766C" w:rsidP="00CC53E9">
      <w:pPr>
        <w:spacing w:line="480" w:lineRule="auto"/>
        <w:ind w:firstLine="709"/>
      </w:pPr>
      <w:r>
        <w:t>Пятый день Масленицы – пятница – «Тещины вечерки». Теща приходила в гости со своими родственниками и подругами к зятю. Он угощал их блинами.</w:t>
      </w:r>
      <w:r w:rsidR="00753828">
        <w:t xml:space="preserve"> Звучит ансамбль домристов. В обработке В. Глейхмана игровая «У медведя во бору».</w:t>
      </w:r>
    </w:p>
    <w:p w:rsidR="0083766C" w:rsidRDefault="0083766C" w:rsidP="00CC53E9">
      <w:pPr>
        <w:spacing w:line="480" w:lineRule="auto"/>
        <w:ind w:firstLine="709"/>
      </w:pPr>
      <w:r>
        <w:t>Шесто</w:t>
      </w:r>
      <w:r w:rsidR="003D33AC">
        <w:t>й день Масленицы – суббота – «Зо</w:t>
      </w:r>
      <w:r>
        <w:t>ловкины посиделки». В этот день молодая невестка кормила досыта родственников мужа и дарила подарки.</w:t>
      </w:r>
    </w:p>
    <w:p w:rsidR="0083766C" w:rsidRDefault="0083766C" w:rsidP="00CC53E9">
      <w:pPr>
        <w:spacing w:line="480" w:lineRule="auto"/>
        <w:ind w:firstLine="709"/>
      </w:pPr>
      <w:r>
        <w:t xml:space="preserve">Седьмой день Масленицы – воскресенье – «Проводы». Еще называют «Прощеное воскресенье». Перед началом Великого поста люди просили друг у </w:t>
      </w:r>
      <w:r>
        <w:lastRenderedPageBreak/>
        <w:t>друга прощения за причиненные обиды и неприятности. А в ответ слышат знакомое: «Бог простит». В Прощеное воскресенье сжигали соломенное чучело – символ зимы. Пепел рассыпали по полям. Так прощались с Масленицей.</w:t>
      </w:r>
    </w:p>
    <w:p w:rsidR="00CF0328" w:rsidRDefault="0083766C" w:rsidP="00CC53E9">
      <w:pPr>
        <w:autoSpaceDE w:val="0"/>
        <w:autoSpaceDN w:val="0"/>
        <w:adjustRightInd w:val="0"/>
        <w:spacing w:line="480" w:lineRule="auto"/>
        <w:ind w:firstLine="709"/>
        <w:rPr>
          <w:bCs/>
          <w:color w:val="000000"/>
          <w:szCs w:val="28"/>
        </w:rPr>
      </w:pPr>
      <w:r>
        <w:t>Уходит Масленица, а вместе с ней и зима. Уходит под звук капели. Весна вступает в свои права.</w:t>
      </w:r>
      <w:r w:rsidR="00CF0328">
        <w:rPr>
          <w:bCs/>
          <w:color w:val="000000"/>
          <w:szCs w:val="28"/>
        </w:rPr>
        <w:t xml:space="preserve">После суровой, холодной зимы первые лучи </w:t>
      </w:r>
      <w:r w:rsidR="000A4D63">
        <w:rPr>
          <w:bCs/>
          <w:color w:val="000000"/>
          <w:szCs w:val="28"/>
        </w:rPr>
        <w:t>весеннего</w:t>
      </w:r>
      <w:r w:rsidR="00CF0328">
        <w:rPr>
          <w:bCs/>
          <w:color w:val="000000"/>
          <w:szCs w:val="28"/>
        </w:rPr>
        <w:t xml:space="preserve"> солнышка дарили надежду на новую жизнь. </w:t>
      </w:r>
    </w:p>
    <w:p w:rsidR="00CF0328" w:rsidRPr="00CF0328" w:rsidRDefault="00CF0328" w:rsidP="00CC53E9">
      <w:pPr>
        <w:autoSpaceDE w:val="0"/>
        <w:autoSpaceDN w:val="0"/>
        <w:adjustRightInd w:val="0"/>
        <w:spacing w:line="480" w:lineRule="auto"/>
        <w:ind w:firstLine="709"/>
        <w:jc w:val="center"/>
        <w:rPr>
          <w:bCs/>
          <w:color w:val="000000"/>
          <w:szCs w:val="28"/>
        </w:rPr>
      </w:pPr>
      <w:r w:rsidRPr="00CF0328">
        <w:rPr>
          <w:bCs/>
          <w:color w:val="000000"/>
          <w:szCs w:val="28"/>
        </w:rPr>
        <w:t>«Ожила вокруг природа,</w:t>
      </w:r>
    </w:p>
    <w:p w:rsidR="00CF0328" w:rsidRPr="00CF0328" w:rsidRDefault="00CF0328" w:rsidP="00CC53E9">
      <w:pPr>
        <w:autoSpaceDE w:val="0"/>
        <w:autoSpaceDN w:val="0"/>
        <w:adjustRightInd w:val="0"/>
        <w:spacing w:line="480" w:lineRule="auto"/>
        <w:ind w:firstLine="709"/>
        <w:jc w:val="center"/>
        <w:rPr>
          <w:bCs/>
          <w:color w:val="000000"/>
          <w:szCs w:val="28"/>
        </w:rPr>
      </w:pPr>
      <w:r w:rsidRPr="00CF0328">
        <w:rPr>
          <w:bCs/>
          <w:color w:val="000000"/>
          <w:szCs w:val="28"/>
        </w:rPr>
        <w:t>Пробудившись ото сна,</w:t>
      </w:r>
    </w:p>
    <w:p w:rsidR="00CF0328" w:rsidRPr="00CF0328" w:rsidRDefault="00CF0328" w:rsidP="00CC53E9">
      <w:pPr>
        <w:autoSpaceDE w:val="0"/>
        <w:autoSpaceDN w:val="0"/>
        <w:adjustRightInd w:val="0"/>
        <w:spacing w:line="480" w:lineRule="auto"/>
        <w:ind w:firstLine="709"/>
        <w:jc w:val="center"/>
        <w:rPr>
          <w:bCs/>
          <w:color w:val="000000"/>
          <w:szCs w:val="28"/>
        </w:rPr>
      </w:pPr>
      <w:r w:rsidRPr="00CF0328">
        <w:rPr>
          <w:bCs/>
          <w:color w:val="000000"/>
          <w:szCs w:val="28"/>
        </w:rPr>
        <w:t>С голубого небосвода</w:t>
      </w:r>
    </w:p>
    <w:p w:rsidR="00CF0328" w:rsidRPr="00CF0328" w:rsidRDefault="00CF0328" w:rsidP="00CC53E9">
      <w:pPr>
        <w:autoSpaceDE w:val="0"/>
        <w:autoSpaceDN w:val="0"/>
        <w:adjustRightInd w:val="0"/>
        <w:spacing w:line="480" w:lineRule="auto"/>
        <w:ind w:firstLine="709"/>
        <w:jc w:val="center"/>
        <w:rPr>
          <w:bCs/>
          <w:color w:val="000000"/>
          <w:szCs w:val="28"/>
        </w:rPr>
      </w:pPr>
      <w:r w:rsidRPr="00CF0328">
        <w:rPr>
          <w:bCs/>
          <w:color w:val="000000"/>
          <w:szCs w:val="28"/>
        </w:rPr>
        <w:t>в гости к нам спешит весна.</w:t>
      </w:r>
    </w:p>
    <w:p w:rsidR="00CF0328" w:rsidRPr="00CF0328" w:rsidRDefault="00CF0328" w:rsidP="00CC53E9">
      <w:pPr>
        <w:autoSpaceDE w:val="0"/>
        <w:autoSpaceDN w:val="0"/>
        <w:adjustRightInd w:val="0"/>
        <w:spacing w:line="480" w:lineRule="auto"/>
        <w:ind w:firstLine="709"/>
        <w:jc w:val="center"/>
        <w:rPr>
          <w:bCs/>
          <w:color w:val="000000"/>
          <w:szCs w:val="28"/>
        </w:rPr>
      </w:pPr>
      <w:r w:rsidRPr="00CF0328">
        <w:rPr>
          <w:bCs/>
          <w:color w:val="000000"/>
          <w:szCs w:val="28"/>
        </w:rPr>
        <w:t>Тает снег, сосульки плачут,</w:t>
      </w:r>
    </w:p>
    <w:p w:rsidR="00CF0328" w:rsidRPr="00CF0328" w:rsidRDefault="00CF0328" w:rsidP="00CC53E9">
      <w:pPr>
        <w:autoSpaceDE w:val="0"/>
        <w:autoSpaceDN w:val="0"/>
        <w:adjustRightInd w:val="0"/>
        <w:spacing w:line="480" w:lineRule="auto"/>
        <w:ind w:firstLine="709"/>
        <w:jc w:val="center"/>
        <w:rPr>
          <w:bCs/>
          <w:color w:val="000000"/>
          <w:szCs w:val="28"/>
        </w:rPr>
      </w:pPr>
      <w:r w:rsidRPr="00CF0328">
        <w:rPr>
          <w:bCs/>
          <w:color w:val="000000"/>
          <w:szCs w:val="28"/>
        </w:rPr>
        <w:t>Ручейки бегут, звеня,</w:t>
      </w:r>
    </w:p>
    <w:p w:rsidR="00CF0328" w:rsidRPr="00CF0328" w:rsidRDefault="00CF0328" w:rsidP="00CC53E9">
      <w:pPr>
        <w:autoSpaceDE w:val="0"/>
        <w:autoSpaceDN w:val="0"/>
        <w:adjustRightInd w:val="0"/>
        <w:spacing w:line="480" w:lineRule="auto"/>
        <w:ind w:firstLine="709"/>
        <w:jc w:val="center"/>
        <w:rPr>
          <w:bCs/>
          <w:color w:val="000000"/>
          <w:szCs w:val="28"/>
        </w:rPr>
      </w:pPr>
      <w:r w:rsidRPr="00CF0328">
        <w:rPr>
          <w:bCs/>
          <w:color w:val="000000"/>
          <w:szCs w:val="28"/>
        </w:rPr>
        <w:t>Ветер теплый - это значит,</w:t>
      </w:r>
    </w:p>
    <w:p w:rsidR="00CF0328" w:rsidRPr="00CF0328" w:rsidRDefault="00CF0328" w:rsidP="00CC53E9">
      <w:pPr>
        <w:autoSpaceDE w:val="0"/>
        <w:autoSpaceDN w:val="0"/>
        <w:adjustRightInd w:val="0"/>
        <w:spacing w:line="480" w:lineRule="auto"/>
        <w:ind w:firstLine="709"/>
        <w:jc w:val="center"/>
        <w:rPr>
          <w:bCs/>
          <w:color w:val="000000"/>
          <w:szCs w:val="28"/>
        </w:rPr>
      </w:pPr>
      <w:r w:rsidRPr="00CF0328">
        <w:rPr>
          <w:bCs/>
          <w:color w:val="000000"/>
          <w:szCs w:val="28"/>
        </w:rPr>
        <w:t>Что уже пришла весна»</w:t>
      </w:r>
    </w:p>
    <w:p w:rsidR="00CF0328" w:rsidRDefault="00CF0328" w:rsidP="00CC53E9">
      <w:pPr>
        <w:autoSpaceDE w:val="0"/>
        <w:autoSpaceDN w:val="0"/>
        <w:adjustRightInd w:val="0"/>
        <w:spacing w:line="480" w:lineRule="auto"/>
        <w:ind w:firstLine="709"/>
        <w:rPr>
          <w:bCs/>
          <w:color w:val="000000"/>
          <w:szCs w:val="28"/>
        </w:rPr>
      </w:pPr>
      <w:r>
        <w:rPr>
          <w:bCs/>
          <w:color w:val="000000"/>
          <w:szCs w:val="28"/>
        </w:rPr>
        <w:t xml:space="preserve">Выступает учащаяся хорового отделения </w:t>
      </w:r>
      <w:r w:rsidR="007E6846">
        <w:rPr>
          <w:bCs/>
          <w:color w:val="000000"/>
          <w:szCs w:val="28"/>
        </w:rPr>
        <w:t>–</w:t>
      </w:r>
      <w:r>
        <w:rPr>
          <w:bCs/>
          <w:color w:val="000000"/>
          <w:szCs w:val="28"/>
        </w:rPr>
        <w:t>Закличка «Весна»</w:t>
      </w:r>
      <w:r w:rsidR="00C64FDD">
        <w:rPr>
          <w:bCs/>
          <w:color w:val="000000"/>
          <w:szCs w:val="28"/>
        </w:rPr>
        <w:t>,А.Шевченко «Марш снеговичков» (</w:t>
      </w:r>
      <w:r w:rsidR="00C64FDD" w:rsidRPr="00FF68F3">
        <w:rPr>
          <w:bCs/>
          <w:color w:val="000000"/>
          <w:szCs w:val="28"/>
        </w:rPr>
        <w:t>домра),</w:t>
      </w:r>
      <w:r w:rsidR="00C64FDD">
        <w:rPr>
          <w:bCs/>
          <w:color w:val="000000"/>
          <w:szCs w:val="28"/>
        </w:rPr>
        <w:t>В.Бухвостов «А, ну-ка, догони</w:t>
      </w:r>
      <w:r w:rsidR="00C64FDD" w:rsidRPr="00FF68F3">
        <w:rPr>
          <w:bCs/>
          <w:color w:val="000000"/>
          <w:szCs w:val="28"/>
        </w:rPr>
        <w:t>»(аккордеон),</w:t>
      </w:r>
      <w:r w:rsidR="00C64FDD">
        <w:rPr>
          <w:bCs/>
          <w:color w:val="000000"/>
          <w:szCs w:val="28"/>
        </w:rPr>
        <w:t xml:space="preserve"> русская народная песня «Коробейники»(</w:t>
      </w:r>
      <w:r w:rsidR="00C64FDD" w:rsidRPr="00FF68F3">
        <w:rPr>
          <w:bCs/>
          <w:color w:val="000000"/>
          <w:szCs w:val="28"/>
        </w:rPr>
        <w:t>баян</w:t>
      </w:r>
      <w:r w:rsidR="00C64FDD">
        <w:rPr>
          <w:bCs/>
          <w:color w:val="000000"/>
          <w:szCs w:val="28"/>
        </w:rPr>
        <w:t>),В.Попонов «Наигрыш</w:t>
      </w:r>
      <w:r w:rsidR="00C64FDD" w:rsidRPr="00FF68F3">
        <w:rPr>
          <w:bCs/>
          <w:color w:val="000000"/>
          <w:szCs w:val="28"/>
        </w:rPr>
        <w:t>»(домра).</w:t>
      </w:r>
    </w:p>
    <w:p w:rsidR="00CF0328" w:rsidRPr="00CF0328" w:rsidRDefault="00CF0328" w:rsidP="00CC53E9">
      <w:pPr>
        <w:autoSpaceDE w:val="0"/>
        <w:autoSpaceDN w:val="0"/>
        <w:adjustRightInd w:val="0"/>
        <w:spacing w:line="480" w:lineRule="auto"/>
        <w:ind w:firstLine="709"/>
        <w:rPr>
          <w:bCs/>
          <w:color w:val="000000"/>
          <w:szCs w:val="28"/>
        </w:rPr>
      </w:pPr>
      <w:r w:rsidRPr="00CF0328">
        <w:rPr>
          <w:b/>
          <w:bCs/>
          <w:color w:val="000000"/>
          <w:szCs w:val="28"/>
        </w:rPr>
        <w:t>Ведущ</w:t>
      </w:r>
      <w:r w:rsidR="00C64FDD">
        <w:rPr>
          <w:b/>
          <w:bCs/>
          <w:color w:val="000000"/>
          <w:szCs w:val="28"/>
        </w:rPr>
        <w:t>ая</w:t>
      </w:r>
      <w:r>
        <w:rPr>
          <w:bCs/>
          <w:color w:val="000000"/>
          <w:szCs w:val="28"/>
        </w:rPr>
        <w:t xml:space="preserve">:   </w:t>
      </w:r>
      <w:r w:rsidRPr="00CF0328">
        <w:rPr>
          <w:bCs/>
          <w:color w:val="000000"/>
          <w:szCs w:val="28"/>
        </w:rPr>
        <w:t>«Выходи, народ,</w:t>
      </w:r>
    </w:p>
    <w:p w:rsidR="00CF0328" w:rsidRPr="00CF0328" w:rsidRDefault="00CF0328" w:rsidP="00CC53E9">
      <w:pPr>
        <w:autoSpaceDE w:val="0"/>
        <w:autoSpaceDN w:val="0"/>
        <w:adjustRightInd w:val="0"/>
        <w:spacing w:line="480" w:lineRule="auto"/>
        <w:ind w:firstLine="709"/>
        <w:jc w:val="center"/>
        <w:rPr>
          <w:bCs/>
          <w:color w:val="000000"/>
          <w:szCs w:val="28"/>
        </w:rPr>
      </w:pPr>
      <w:r w:rsidRPr="00CF0328">
        <w:rPr>
          <w:bCs/>
          <w:color w:val="000000"/>
          <w:szCs w:val="28"/>
        </w:rPr>
        <w:t>Становись у ворот-</w:t>
      </w:r>
    </w:p>
    <w:p w:rsidR="00CF0328" w:rsidRPr="00CF0328" w:rsidRDefault="00CF0328" w:rsidP="00CC53E9">
      <w:pPr>
        <w:autoSpaceDE w:val="0"/>
        <w:autoSpaceDN w:val="0"/>
        <w:adjustRightInd w:val="0"/>
        <w:spacing w:line="480" w:lineRule="auto"/>
        <w:ind w:firstLine="709"/>
        <w:jc w:val="center"/>
        <w:rPr>
          <w:bCs/>
          <w:color w:val="000000"/>
          <w:szCs w:val="28"/>
        </w:rPr>
      </w:pPr>
      <w:r w:rsidRPr="00CF0328">
        <w:rPr>
          <w:bCs/>
          <w:color w:val="000000"/>
          <w:szCs w:val="28"/>
        </w:rPr>
        <w:t>Весну закликать,</w:t>
      </w:r>
    </w:p>
    <w:p w:rsidR="0083766C" w:rsidRPr="000A4D63" w:rsidRDefault="00CF0328" w:rsidP="000A4D63">
      <w:pPr>
        <w:autoSpaceDE w:val="0"/>
        <w:autoSpaceDN w:val="0"/>
        <w:adjustRightInd w:val="0"/>
        <w:spacing w:line="480" w:lineRule="auto"/>
        <w:ind w:firstLine="709"/>
        <w:jc w:val="center"/>
        <w:rPr>
          <w:bCs/>
          <w:color w:val="000000"/>
          <w:szCs w:val="28"/>
        </w:rPr>
      </w:pPr>
      <w:r w:rsidRPr="00CF0328">
        <w:rPr>
          <w:bCs/>
          <w:color w:val="000000"/>
          <w:szCs w:val="28"/>
        </w:rPr>
        <w:t>Зиму провожать!»</w:t>
      </w:r>
    </w:p>
    <w:p w:rsidR="0083766C" w:rsidRDefault="0083766C" w:rsidP="00CC53E9">
      <w:pPr>
        <w:spacing w:line="480" w:lineRule="auto"/>
        <w:ind w:firstLine="709"/>
        <w:jc w:val="center"/>
      </w:pPr>
      <w:r>
        <w:t>«В это воскресенье – проводы зимы</w:t>
      </w:r>
    </w:p>
    <w:p w:rsidR="0083766C" w:rsidRDefault="0083766C" w:rsidP="00CC53E9">
      <w:pPr>
        <w:spacing w:line="480" w:lineRule="auto"/>
        <w:ind w:firstLine="709"/>
        <w:jc w:val="center"/>
      </w:pPr>
      <w:r>
        <w:t>В яркое, весеннее разодеты мы.</w:t>
      </w:r>
    </w:p>
    <w:p w:rsidR="0083766C" w:rsidRDefault="0083766C" w:rsidP="00CC53E9">
      <w:pPr>
        <w:spacing w:line="480" w:lineRule="auto"/>
        <w:ind w:firstLine="709"/>
        <w:jc w:val="center"/>
      </w:pPr>
      <w:r>
        <w:lastRenderedPageBreak/>
        <w:t>В той и этой улочке возгласы слышны:</w:t>
      </w:r>
    </w:p>
    <w:p w:rsidR="0083766C" w:rsidRDefault="0083766C" w:rsidP="00CC53E9">
      <w:pPr>
        <w:spacing w:line="480" w:lineRule="auto"/>
        <w:ind w:firstLine="709"/>
        <w:jc w:val="center"/>
      </w:pPr>
      <w:r>
        <w:t>- Чай с вареньем!</w:t>
      </w:r>
    </w:p>
    <w:p w:rsidR="0083766C" w:rsidRDefault="0083766C" w:rsidP="00CC53E9">
      <w:pPr>
        <w:spacing w:line="480" w:lineRule="auto"/>
        <w:ind w:firstLine="709"/>
        <w:jc w:val="center"/>
      </w:pPr>
      <w:r>
        <w:t>- «Булочки!</w:t>
      </w:r>
    </w:p>
    <w:p w:rsidR="00CF0328" w:rsidRDefault="0083766C" w:rsidP="00421726">
      <w:pPr>
        <w:spacing w:line="480" w:lineRule="auto"/>
        <w:ind w:firstLine="709"/>
        <w:jc w:val="center"/>
      </w:pPr>
      <w:r>
        <w:t>- Русские блины!»</w:t>
      </w:r>
    </w:p>
    <w:p w:rsidR="00627188" w:rsidRDefault="00CF0328" w:rsidP="00421726">
      <w:pPr>
        <w:spacing w:line="480" w:lineRule="auto"/>
        <w:ind w:firstLine="709"/>
      </w:pPr>
      <w:r>
        <w:t>СгоралаМаслена, расходились гости, превращались в ручьи руины снежных городков. И горы блинов исчезали со столов. В традиционном быту всегда считалось, что человек, проведший масленичную неделю плохо и скучно, будет неудачлив в течение всего года. Так что пейте, ешьте, весело провожайте зиму, сжигайте чучело и будьте счастливы!</w:t>
      </w:r>
    </w:p>
    <w:p w:rsidR="00627188" w:rsidRDefault="00627188" w:rsidP="00CC53E9">
      <w:pPr>
        <w:spacing w:line="480" w:lineRule="auto"/>
        <w:ind w:firstLine="709"/>
        <w:jc w:val="center"/>
      </w:pPr>
      <w:r>
        <w:t>«Ай, Масленица,</w:t>
      </w:r>
    </w:p>
    <w:p w:rsidR="00627188" w:rsidRDefault="00627188" w:rsidP="00CC53E9">
      <w:pPr>
        <w:spacing w:line="480" w:lineRule="auto"/>
        <w:ind w:firstLine="709"/>
        <w:jc w:val="center"/>
      </w:pPr>
      <w:r>
        <w:t>Обманщица!</w:t>
      </w:r>
    </w:p>
    <w:p w:rsidR="00627188" w:rsidRDefault="00627188" w:rsidP="00CC53E9">
      <w:pPr>
        <w:spacing w:line="480" w:lineRule="auto"/>
        <w:ind w:firstLine="709"/>
        <w:jc w:val="center"/>
      </w:pPr>
      <w:r>
        <w:t>До поста довела – сама удрала!</w:t>
      </w:r>
    </w:p>
    <w:p w:rsidR="00627188" w:rsidRDefault="00627188" w:rsidP="00CC53E9">
      <w:pPr>
        <w:spacing w:line="480" w:lineRule="auto"/>
        <w:ind w:firstLine="709"/>
        <w:jc w:val="center"/>
      </w:pPr>
      <w:r>
        <w:t>Масленица, воротись! В новый год покажись!</w:t>
      </w:r>
    </w:p>
    <w:p w:rsidR="00627188" w:rsidRDefault="00627188" w:rsidP="00CC53E9">
      <w:pPr>
        <w:spacing w:line="480" w:lineRule="auto"/>
        <w:ind w:firstLine="709"/>
        <w:jc w:val="center"/>
      </w:pPr>
      <w:r>
        <w:t>Масленица, Масленица, Семенова племянница,</w:t>
      </w:r>
    </w:p>
    <w:p w:rsidR="00627188" w:rsidRDefault="00627188" w:rsidP="00CC53E9">
      <w:pPr>
        <w:spacing w:line="480" w:lineRule="auto"/>
        <w:ind w:firstLine="709"/>
        <w:jc w:val="center"/>
      </w:pPr>
      <w:r>
        <w:t>Обманула – провела, нагуляться не дала,</w:t>
      </w:r>
    </w:p>
    <w:p w:rsidR="00627188" w:rsidRDefault="00627188" w:rsidP="00CC53E9">
      <w:pPr>
        <w:spacing w:line="480" w:lineRule="auto"/>
        <w:ind w:firstLine="709"/>
        <w:jc w:val="center"/>
      </w:pPr>
      <w:r>
        <w:t>Через 7 недель будет светлый день,</w:t>
      </w:r>
    </w:p>
    <w:p w:rsidR="00627188" w:rsidRDefault="00627188" w:rsidP="00CC53E9">
      <w:pPr>
        <w:spacing w:line="480" w:lineRule="auto"/>
        <w:ind w:firstLine="709"/>
        <w:jc w:val="center"/>
      </w:pPr>
      <w:r>
        <w:t>Будем Пасху святить,</w:t>
      </w:r>
    </w:p>
    <w:p w:rsidR="00627188" w:rsidRDefault="00627188" w:rsidP="00CC53E9">
      <w:pPr>
        <w:spacing w:line="480" w:lineRule="auto"/>
        <w:ind w:firstLine="709"/>
        <w:jc w:val="center"/>
      </w:pPr>
      <w:r>
        <w:t>Будем яйца красить,</w:t>
      </w:r>
    </w:p>
    <w:p w:rsidR="00EC38EF" w:rsidRDefault="00627188" w:rsidP="0030203B">
      <w:pPr>
        <w:spacing w:line="480" w:lineRule="auto"/>
        <w:ind w:firstLine="709"/>
        <w:jc w:val="center"/>
      </w:pPr>
      <w:r>
        <w:t>Ура!</w:t>
      </w:r>
      <w:r w:rsidR="00FE5C88">
        <w:t>»</w:t>
      </w:r>
    </w:p>
    <w:p w:rsidR="00EC38EF" w:rsidRDefault="00EC38EF" w:rsidP="0030203B">
      <w:pPr>
        <w:spacing w:line="480" w:lineRule="auto"/>
        <w:ind w:firstLine="709"/>
        <w:jc w:val="center"/>
      </w:pPr>
    </w:p>
    <w:p w:rsidR="00EC38EF" w:rsidRDefault="00EC38EF" w:rsidP="0030203B">
      <w:pPr>
        <w:spacing w:line="480" w:lineRule="auto"/>
        <w:ind w:firstLine="709"/>
        <w:jc w:val="center"/>
      </w:pPr>
    </w:p>
    <w:p w:rsidR="00EC38EF" w:rsidRDefault="00EC38EF" w:rsidP="0030203B">
      <w:pPr>
        <w:spacing w:line="480" w:lineRule="auto"/>
        <w:ind w:firstLine="709"/>
        <w:jc w:val="center"/>
      </w:pPr>
    </w:p>
    <w:p w:rsidR="00EC38EF" w:rsidRDefault="00EC38EF" w:rsidP="00EC38EF">
      <w:pPr>
        <w:spacing w:line="480" w:lineRule="auto"/>
        <w:ind w:firstLine="709"/>
      </w:pPr>
      <w:r w:rsidRPr="00EC38EF">
        <w:rPr>
          <w:u w:val="single"/>
        </w:rPr>
        <w:t>Апробация работы</w:t>
      </w:r>
      <w:r>
        <w:t>:</w:t>
      </w:r>
    </w:p>
    <w:p w:rsidR="00EC38EF" w:rsidRDefault="00EC38EF" w:rsidP="00EC38EF">
      <w:pPr>
        <w:spacing w:line="480" w:lineRule="auto"/>
        <w:ind w:firstLine="709"/>
      </w:pPr>
      <w:r>
        <w:lastRenderedPageBreak/>
        <w:t>В ДШИ №3 проводились праздничные концерты:  «Здравствуй, Масленица» (24.02.2009г.), «Песни, шутки, музыкальные прибаутки» (12.03.3013 г.), «Прощание с зимой» (12.03.2014 г.) с использованием данного сценария.</w:t>
      </w:r>
    </w:p>
    <w:p w:rsidR="00EC38EF" w:rsidRDefault="00EC38EF" w:rsidP="00EC38EF">
      <w:pPr>
        <w:spacing w:line="480" w:lineRule="auto"/>
        <w:ind w:firstLine="709"/>
      </w:pPr>
      <w:r w:rsidRPr="00EC38EF">
        <w:rPr>
          <w:u w:val="single"/>
        </w:rPr>
        <w:t>Публикации</w:t>
      </w:r>
      <w:r>
        <w:t>:</w:t>
      </w:r>
    </w:p>
    <w:p w:rsidR="00EC38EF" w:rsidRPr="00C146A5" w:rsidRDefault="00EC38EF" w:rsidP="00EC38EF">
      <w:pPr>
        <w:spacing w:line="480" w:lineRule="auto"/>
        <w:ind w:firstLine="709"/>
      </w:pPr>
      <w:r>
        <w:t>На празднике 12.03.2013 г. присутствовали корреспонденты «Учительской газеты». Была опубликована статья в №10 газеты за 15.03. 2013 г.</w:t>
      </w:r>
    </w:p>
    <w:p w:rsidR="00EC38EF" w:rsidRDefault="00EC38EF" w:rsidP="00EC38EF">
      <w:pPr>
        <w:spacing w:line="480" w:lineRule="auto"/>
        <w:ind w:firstLine="709"/>
      </w:pPr>
      <w:r>
        <w:t>(копия – на стр. 11)</w:t>
      </w:r>
    </w:p>
    <w:p w:rsidR="0030203B" w:rsidRDefault="0030203B" w:rsidP="0030203B">
      <w:pPr>
        <w:spacing w:line="480" w:lineRule="auto"/>
        <w:ind w:firstLine="709"/>
        <w:jc w:val="center"/>
      </w:pPr>
      <w:r>
        <w:br w:type="page"/>
      </w:r>
    </w:p>
    <w:p w:rsidR="00BC2D81" w:rsidRPr="00BC2D81" w:rsidRDefault="0030203B" w:rsidP="0030203B">
      <w:pPr>
        <w:tabs>
          <w:tab w:val="left" w:pos="-851"/>
        </w:tabs>
        <w:spacing w:line="480" w:lineRule="auto"/>
        <w:ind w:left="-567" w:right="-710" w:firstLine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7882496" cy="6092459"/>
            <wp:effectExtent l="0" t="895350" r="0" b="879841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81705" cy="609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2D81" w:rsidRPr="00BC2D81" w:rsidSect="00EC38EF">
      <w:footerReference w:type="default" r:id="rId8"/>
      <w:pgSz w:w="11906" w:h="16838"/>
      <w:pgMar w:top="1134" w:right="1134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3E93" w:rsidRDefault="00E03E93" w:rsidP="00EC38EF">
      <w:r>
        <w:separator/>
      </w:r>
    </w:p>
  </w:endnote>
  <w:endnote w:type="continuationSeparator" w:id="1">
    <w:p w:rsidR="00E03E93" w:rsidRDefault="00E03E93" w:rsidP="00EC38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8EF" w:rsidRDefault="00EC38EF">
    <w:pPr>
      <w:pStyle w:val="a7"/>
    </w:pPr>
    <w:r>
      <w:tab/>
    </w:r>
    <w:r w:rsidR="00064AC6">
      <w:fldChar w:fldCharType="begin"/>
    </w:r>
    <w:r w:rsidR="003C4FCB">
      <w:instrText xml:space="preserve"> PAGE   \* MERGEFORMAT </w:instrText>
    </w:r>
    <w:r w:rsidR="00064AC6">
      <w:fldChar w:fldCharType="separate"/>
    </w:r>
    <w:r w:rsidR="006D5110">
      <w:rPr>
        <w:noProof/>
      </w:rPr>
      <w:t>11</w:t>
    </w:r>
    <w:r w:rsidR="00064AC6"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3E93" w:rsidRDefault="00E03E93" w:rsidP="00EC38EF">
      <w:r>
        <w:separator/>
      </w:r>
    </w:p>
  </w:footnote>
  <w:footnote w:type="continuationSeparator" w:id="1">
    <w:p w:rsidR="00E03E93" w:rsidRDefault="00E03E93" w:rsidP="00EC38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75B12"/>
    <w:multiLevelType w:val="multilevel"/>
    <w:tmpl w:val="04824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BC2D81"/>
    <w:rsid w:val="00064AC6"/>
    <w:rsid w:val="000A4D63"/>
    <w:rsid w:val="000B2C8B"/>
    <w:rsid w:val="001923BC"/>
    <w:rsid w:val="0020638F"/>
    <w:rsid w:val="002277CC"/>
    <w:rsid w:val="0030203B"/>
    <w:rsid w:val="00351B49"/>
    <w:rsid w:val="003A691E"/>
    <w:rsid w:val="003C4FCB"/>
    <w:rsid w:val="003D33AC"/>
    <w:rsid w:val="00421726"/>
    <w:rsid w:val="0047554F"/>
    <w:rsid w:val="00484A0F"/>
    <w:rsid w:val="004A501D"/>
    <w:rsid w:val="004E6FF6"/>
    <w:rsid w:val="00501EE2"/>
    <w:rsid w:val="0054744E"/>
    <w:rsid w:val="00627188"/>
    <w:rsid w:val="006962B3"/>
    <w:rsid w:val="006D183F"/>
    <w:rsid w:val="006D5110"/>
    <w:rsid w:val="00753828"/>
    <w:rsid w:val="007E6846"/>
    <w:rsid w:val="0083766C"/>
    <w:rsid w:val="00890D7C"/>
    <w:rsid w:val="008B0D0D"/>
    <w:rsid w:val="008D5386"/>
    <w:rsid w:val="00A26A8F"/>
    <w:rsid w:val="00AD184A"/>
    <w:rsid w:val="00AD7369"/>
    <w:rsid w:val="00B13218"/>
    <w:rsid w:val="00B400F9"/>
    <w:rsid w:val="00B46818"/>
    <w:rsid w:val="00B77FCD"/>
    <w:rsid w:val="00B81524"/>
    <w:rsid w:val="00BB35FD"/>
    <w:rsid w:val="00BC2D81"/>
    <w:rsid w:val="00BE70A1"/>
    <w:rsid w:val="00C146A5"/>
    <w:rsid w:val="00C64FDD"/>
    <w:rsid w:val="00C92ED5"/>
    <w:rsid w:val="00CB5767"/>
    <w:rsid w:val="00CC53E9"/>
    <w:rsid w:val="00CF0328"/>
    <w:rsid w:val="00D20158"/>
    <w:rsid w:val="00D92CD4"/>
    <w:rsid w:val="00DE7212"/>
    <w:rsid w:val="00E03E93"/>
    <w:rsid w:val="00E64654"/>
    <w:rsid w:val="00E845C1"/>
    <w:rsid w:val="00EC38EF"/>
    <w:rsid w:val="00FE100C"/>
    <w:rsid w:val="00FE5C88"/>
    <w:rsid w:val="00FF68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83F"/>
    <w:pPr>
      <w:spacing w:after="0" w:line="240" w:lineRule="auto"/>
      <w:ind w:firstLine="851"/>
      <w:contextualSpacing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03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03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C38E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C38EF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semiHidden/>
    <w:unhideWhenUsed/>
    <w:rsid w:val="00EC38E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C38EF"/>
    <w:rPr>
      <w:rFonts w:ascii="Times New Roman" w:hAnsi="Times New Roman"/>
      <w:sz w:val="28"/>
    </w:rPr>
  </w:style>
  <w:style w:type="character" w:styleId="a9">
    <w:name w:val="Hyperlink"/>
    <w:basedOn w:val="a0"/>
    <w:uiPriority w:val="99"/>
    <w:unhideWhenUsed/>
    <w:rsid w:val="0047554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867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1507</Words>
  <Characters>8595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Алёна</cp:lastModifiedBy>
  <cp:revision>2</cp:revision>
  <cp:lastPrinted>2015-04-20T18:57:00Z</cp:lastPrinted>
  <dcterms:created xsi:type="dcterms:W3CDTF">2016-11-16T18:32:00Z</dcterms:created>
  <dcterms:modified xsi:type="dcterms:W3CDTF">2016-11-16T18:32:00Z</dcterms:modified>
</cp:coreProperties>
</file>